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D02" w:rsidRPr="00BD0D02" w:rsidRDefault="00BD0D02" w:rsidP="00BD0D02">
      <w:pPr>
        <w:spacing w:line="520" w:lineRule="exact"/>
        <w:jc w:val="left"/>
        <w:rPr>
          <w:rFonts w:ascii="黑体" w:eastAsia="黑体" w:hAnsi="黑体" w:hint="eastAsia"/>
          <w:sz w:val="32"/>
          <w:szCs w:val="32"/>
        </w:rPr>
      </w:pPr>
      <w:r w:rsidRPr="00BD0D02">
        <w:rPr>
          <w:rFonts w:ascii="黑体" w:eastAsia="黑体" w:hAnsi="黑体" w:hint="eastAsia"/>
          <w:sz w:val="32"/>
          <w:szCs w:val="32"/>
        </w:rPr>
        <w:t>附件2</w:t>
      </w:r>
    </w:p>
    <w:p w:rsidR="00BD0D02" w:rsidRDefault="00BD0D02" w:rsidP="00BD0D02">
      <w:pPr>
        <w:spacing w:line="52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DC1CBB" w:rsidRPr="009C35BF" w:rsidRDefault="00213AEC" w:rsidP="00BD0D02">
      <w:pPr>
        <w:spacing w:line="52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9C35BF">
        <w:rPr>
          <w:rFonts w:ascii="方正小标宋简体" w:eastAsia="方正小标宋简体" w:hAnsi="仿宋" w:hint="eastAsia"/>
          <w:sz w:val="44"/>
          <w:szCs w:val="44"/>
        </w:rPr>
        <w:t>西南医科大学</w:t>
      </w:r>
      <w:r w:rsidR="00500FE1" w:rsidRPr="009C35BF">
        <w:rPr>
          <w:rFonts w:ascii="方正小标宋简体" w:eastAsia="方正小标宋简体" w:hAnsi="仿宋" w:hint="eastAsia"/>
          <w:sz w:val="44"/>
          <w:szCs w:val="44"/>
        </w:rPr>
        <w:t>科技大楼</w:t>
      </w:r>
      <w:r w:rsidR="00DC1CBB" w:rsidRPr="009C35BF">
        <w:rPr>
          <w:rFonts w:ascii="方正小标宋简体" w:eastAsia="方正小标宋简体" w:hAnsi="仿宋" w:hint="eastAsia"/>
          <w:sz w:val="44"/>
          <w:szCs w:val="44"/>
        </w:rPr>
        <w:t>公共实验技术中心</w:t>
      </w:r>
      <w:r w:rsidR="00500FE1" w:rsidRPr="009C35BF">
        <w:rPr>
          <w:rFonts w:ascii="方正小标宋简体" w:eastAsia="方正小标宋简体" w:hAnsi="仿宋" w:hint="eastAsia"/>
          <w:sz w:val="44"/>
          <w:szCs w:val="44"/>
        </w:rPr>
        <w:t>岗位设置及</w:t>
      </w:r>
      <w:r w:rsidR="00DC1CBB" w:rsidRPr="009C35BF">
        <w:rPr>
          <w:rFonts w:ascii="方正小标宋简体" w:eastAsia="方正小标宋简体" w:hAnsi="仿宋" w:hint="eastAsia"/>
          <w:sz w:val="44"/>
          <w:szCs w:val="44"/>
        </w:rPr>
        <w:t>遴选标准</w:t>
      </w:r>
      <w:r w:rsidR="00500FE1" w:rsidRPr="009C35BF">
        <w:rPr>
          <w:rFonts w:ascii="方正小标宋简体" w:eastAsia="方正小标宋简体" w:hAnsi="仿宋" w:hint="eastAsia"/>
          <w:sz w:val="44"/>
          <w:szCs w:val="44"/>
        </w:rPr>
        <w:t>（试行）</w:t>
      </w:r>
    </w:p>
    <w:p w:rsidR="00DC1CBB" w:rsidRDefault="00DC1CBB" w:rsidP="00BD0D02">
      <w:pPr>
        <w:spacing w:line="520" w:lineRule="exact"/>
        <w:rPr>
          <w:rFonts w:ascii="方正小标宋简体" w:eastAsia="方正小标宋简体" w:hAnsi="仿宋"/>
          <w:b/>
          <w:sz w:val="44"/>
          <w:szCs w:val="44"/>
        </w:rPr>
      </w:pPr>
    </w:p>
    <w:p w:rsidR="00236266" w:rsidRPr="009C35BF" w:rsidRDefault="00DC1CBB" w:rsidP="00BD0D02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C35BF">
        <w:rPr>
          <w:rFonts w:ascii="仿宋_GB2312" w:eastAsia="仿宋_GB2312" w:hAnsi="Times New Roman" w:cs="Times New Roman" w:hint="eastAsia"/>
          <w:sz w:val="32"/>
          <w:szCs w:val="32"/>
        </w:rPr>
        <w:t>公共实验技术中心是西南医科大学</w:t>
      </w:r>
      <w:r w:rsidR="004454F8" w:rsidRPr="009C35BF">
        <w:rPr>
          <w:rFonts w:ascii="仿宋_GB2312" w:eastAsia="仿宋_GB2312" w:hAnsi="Times New Roman" w:cs="Times New Roman" w:hint="eastAsia"/>
          <w:sz w:val="32"/>
          <w:szCs w:val="32"/>
        </w:rPr>
        <w:t>科技大楼</w:t>
      </w:r>
      <w:r w:rsidRPr="009C35BF">
        <w:rPr>
          <w:rFonts w:ascii="仿宋_GB2312" w:eastAsia="仿宋_GB2312" w:hAnsi="Times New Roman" w:cs="Times New Roman" w:hint="eastAsia"/>
          <w:sz w:val="32"/>
          <w:szCs w:val="32"/>
        </w:rPr>
        <w:t>体系建设的组成部分，</w:t>
      </w:r>
      <w:r w:rsidR="00B220E5" w:rsidRPr="009C35BF">
        <w:rPr>
          <w:rFonts w:ascii="仿宋_GB2312" w:eastAsia="仿宋_GB2312" w:hAnsi="Times New Roman" w:cs="Times New Roman" w:hint="eastAsia"/>
          <w:sz w:val="32"/>
          <w:szCs w:val="32"/>
        </w:rPr>
        <w:t>为</w:t>
      </w:r>
      <w:r w:rsidR="00236266" w:rsidRPr="009C35BF">
        <w:rPr>
          <w:rFonts w:ascii="仿宋_GB2312" w:eastAsia="仿宋_GB2312" w:hAnsi="Times New Roman" w:cs="Times New Roman" w:hint="eastAsia"/>
          <w:sz w:val="32"/>
          <w:szCs w:val="32"/>
        </w:rPr>
        <w:t>全校及校外</w:t>
      </w:r>
      <w:r w:rsidR="00B220E5" w:rsidRPr="009C35BF">
        <w:rPr>
          <w:rFonts w:ascii="仿宋_GB2312" w:eastAsia="仿宋_GB2312" w:hAnsi="Times New Roman" w:cs="Times New Roman" w:hint="eastAsia"/>
          <w:sz w:val="32"/>
          <w:szCs w:val="32"/>
        </w:rPr>
        <w:t>科研人员提供公共实验平台、精密及常规科研设备和技术支持、服务，是</w:t>
      </w:r>
      <w:r w:rsidR="00236266" w:rsidRPr="009C35BF">
        <w:rPr>
          <w:rFonts w:ascii="仿宋_GB2312" w:eastAsia="仿宋_GB2312" w:hAnsi="Times New Roman" w:cs="Times New Roman" w:hint="eastAsia"/>
          <w:sz w:val="32"/>
          <w:szCs w:val="32"/>
        </w:rPr>
        <w:t>开放</w:t>
      </w:r>
      <w:r w:rsidR="00B220E5" w:rsidRPr="009C35BF">
        <w:rPr>
          <w:rFonts w:ascii="仿宋_GB2312" w:eastAsia="仿宋_GB2312" w:hAnsi="Times New Roman" w:cs="Times New Roman" w:hint="eastAsia"/>
          <w:sz w:val="32"/>
          <w:szCs w:val="32"/>
        </w:rPr>
        <w:t>共享</w:t>
      </w:r>
      <w:r w:rsidR="004454F8" w:rsidRPr="009C35BF">
        <w:rPr>
          <w:rFonts w:ascii="仿宋_GB2312" w:eastAsia="仿宋_GB2312" w:hAnsi="Times New Roman" w:cs="Times New Roman" w:hint="eastAsia"/>
          <w:sz w:val="32"/>
          <w:szCs w:val="32"/>
        </w:rPr>
        <w:t>的科研</w:t>
      </w:r>
      <w:r w:rsidR="0024307E" w:rsidRPr="009C35BF">
        <w:rPr>
          <w:rFonts w:ascii="仿宋_GB2312" w:eastAsia="仿宋_GB2312" w:hAnsi="Times New Roman" w:cs="Times New Roman" w:hint="eastAsia"/>
          <w:sz w:val="32"/>
          <w:szCs w:val="32"/>
        </w:rPr>
        <w:t>机构</w:t>
      </w:r>
      <w:r w:rsidR="00F977E9" w:rsidRPr="009C35BF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4454F8" w:rsidRPr="009C35BF" w:rsidRDefault="0024307E" w:rsidP="00BD0D02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C35BF">
        <w:rPr>
          <w:rFonts w:ascii="仿宋_GB2312" w:eastAsia="仿宋_GB2312" w:hAnsi="Times New Roman" w:cs="Times New Roman" w:hint="eastAsia"/>
          <w:sz w:val="32"/>
          <w:szCs w:val="32"/>
        </w:rPr>
        <w:t>中心</w:t>
      </w:r>
      <w:r w:rsidR="00B220E5" w:rsidRPr="009C35BF">
        <w:rPr>
          <w:rFonts w:ascii="仿宋_GB2312" w:eastAsia="仿宋_GB2312" w:hAnsi="Times New Roman" w:cs="Times New Roman" w:hint="eastAsia"/>
          <w:sz w:val="32"/>
          <w:szCs w:val="32"/>
        </w:rPr>
        <w:t>下</w:t>
      </w:r>
      <w:r w:rsidRPr="009C35BF">
        <w:rPr>
          <w:rFonts w:ascii="仿宋_GB2312" w:eastAsia="仿宋_GB2312" w:hAnsi="Times New Roman" w:cs="Times New Roman" w:hint="eastAsia"/>
          <w:sz w:val="32"/>
          <w:szCs w:val="32"/>
        </w:rPr>
        <w:t>设基础条件</w:t>
      </w:r>
      <w:r w:rsidR="00230C4C" w:rsidRPr="009C35BF">
        <w:rPr>
          <w:rFonts w:ascii="仿宋_GB2312" w:eastAsia="仿宋_GB2312" w:hAnsi="Times New Roman" w:cs="Times New Roman" w:hint="eastAsia"/>
          <w:sz w:val="32"/>
          <w:szCs w:val="32"/>
        </w:rPr>
        <w:t>服务</w:t>
      </w:r>
      <w:r w:rsidRPr="009C35BF">
        <w:rPr>
          <w:rFonts w:ascii="仿宋_GB2312" w:eastAsia="仿宋_GB2312" w:hAnsi="Times New Roman" w:cs="Times New Roman" w:hint="eastAsia"/>
          <w:sz w:val="32"/>
          <w:szCs w:val="32"/>
        </w:rPr>
        <w:t>平台、特色平台、大型精密仪器检测</w:t>
      </w:r>
      <w:r w:rsidR="00230C4C" w:rsidRPr="009C35BF">
        <w:rPr>
          <w:rFonts w:ascii="仿宋_GB2312" w:eastAsia="仿宋_GB2312" w:hAnsi="Times New Roman" w:cs="Times New Roman" w:hint="eastAsia"/>
          <w:sz w:val="32"/>
          <w:szCs w:val="32"/>
        </w:rPr>
        <w:t>平台</w:t>
      </w:r>
      <w:r w:rsidR="00236266" w:rsidRPr="009C35BF">
        <w:rPr>
          <w:rFonts w:ascii="仿宋_GB2312" w:eastAsia="仿宋_GB2312" w:hAnsi="Times New Roman" w:cs="Times New Roman" w:hint="eastAsia"/>
          <w:sz w:val="32"/>
          <w:szCs w:val="32"/>
        </w:rPr>
        <w:t>三类功能模块</w:t>
      </w:r>
      <w:r w:rsidR="00B220E5" w:rsidRPr="009C35BF">
        <w:rPr>
          <w:rFonts w:ascii="仿宋_GB2312" w:eastAsia="仿宋_GB2312" w:hAnsi="Times New Roman" w:cs="Times New Roman" w:hint="eastAsia"/>
          <w:sz w:val="32"/>
          <w:szCs w:val="32"/>
        </w:rPr>
        <w:t>，含分子生物学、细胞生物学、组织病理学、病原微生物学等十余个</w:t>
      </w:r>
      <w:r w:rsidR="00236266" w:rsidRPr="009C35BF">
        <w:rPr>
          <w:rFonts w:ascii="仿宋_GB2312" w:eastAsia="仿宋_GB2312" w:hAnsi="Times New Roman" w:cs="Times New Roman" w:hint="eastAsia"/>
          <w:sz w:val="32"/>
          <w:szCs w:val="32"/>
        </w:rPr>
        <w:t>实验平台</w:t>
      </w:r>
      <w:r w:rsidRPr="009C35BF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DC1CBB" w:rsidRPr="009C35BF">
        <w:rPr>
          <w:rFonts w:ascii="仿宋_GB2312" w:eastAsia="仿宋_GB2312" w:hAnsi="Times New Roman" w:cs="Times New Roman" w:hint="eastAsia"/>
          <w:sz w:val="32"/>
          <w:szCs w:val="32"/>
        </w:rPr>
        <w:t>对提高西南医科大学科研水平、促进学科交叉和融合、加强创新人才的培养起着至关重要的作用。</w:t>
      </w:r>
      <w:r w:rsidR="00236266" w:rsidRPr="009C35BF">
        <w:rPr>
          <w:rFonts w:ascii="仿宋_GB2312" w:eastAsia="仿宋_GB2312" w:hAnsi="Times New Roman" w:cs="Times New Roman" w:hint="eastAsia"/>
          <w:sz w:val="32"/>
          <w:szCs w:val="32"/>
        </w:rPr>
        <w:t>中心</w:t>
      </w:r>
      <w:r w:rsidRPr="009C35BF">
        <w:rPr>
          <w:rFonts w:ascii="仿宋_GB2312" w:eastAsia="仿宋_GB2312" w:hAnsi="Times New Roman" w:cs="Times New Roman" w:hint="eastAsia"/>
          <w:sz w:val="32"/>
          <w:szCs w:val="32"/>
        </w:rPr>
        <w:t>主任</w:t>
      </w:r>
      <w:r w:rsidR="00236266" w:rsidRPr="009C35BF">
        <w:rPr>
          <w:rFonts w:ascii="仿宋_GB2312" w:eastAsia="仿宋_GB2312" w:hAnsi="Times New Roman" w:cs="Times New Roman" w:hint="eastAsia"/>
          <w:sz w:val="32"/>
          <w:szCs w:val="32"/>
        </w:rPr>
        <w:t>及下设科研平台主任</w:t>
      </w:r>
      <w:r w:rsidR="004D4ABB" w:rsidRPr="009C35BF">
        <w:rPr>
          <w:rFonts w:ascii="仿宋_GB2312" w:eastAsia="仿宋_GB2312" w:hAnsi="Times New Roman" w:cs="Times New Roman" w:hint="eastAsia"/>
          <w:sz w:val="32"/>
          <w:szCs w:val="32"/>
        </w:rPr>
        <w:t>由学校任命，属全职科研岗位</w:t>
      </w:r>
      <w:r w:rsidR="009F634E" w:rsidRPr="009C35BF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DC1CBB" w:rsidRPr="009C35BF" w:rsidRDefault="00DC1CBB" w:rsidP="00BD0D02">
      <w:pPr>
        <w:spacing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9C35BF">
        <w:rPr>
          <w:rFonts w:ascii="黑体" w:eastAsia="黑体" w:hAnsi="黑体" w:cs="Times New Roman" w:hint="eastAsia"/>
          <w:sz w:val="32"/>
          <w:szCs w:val="32"/>
        </w:rPr>
        <w:t>一、公共实验技术中心</w:t>
      </w:r>
      <w:r w:rsidR="004D4ABB" w:rsidRPr="009C35BF">
        <w:rPr>
          <w:rFonts w:ascii="黑体" w:eastAsia="黑体" w:hAnsi="黑体" w:cs="Times New Roman" w:hint="eastAsia"/>
          <w:sz w:val="32"/>
          <w:szCs w:val="32"/>
        </w:rPr>
        <w:t>设主任一名，</w:t>
      </w:r>
      <w:r w:rsidR="009F634E" w:rsidRPr="009C35BF">
        <w:rPr>
          <w:rFonts w:ascii="黑体" w:eastAsia="黑体" w:hAnsi="黑体" w:cs="Times New Roman" w:hint="eastAsia"/>
          <w:sz w:val="32"/>
          <w:szCs w:val="32"/>
        </w:rPr>
        <w:t>需满足以下条件</w:t>
      </w:r>
      <w:r w:rsidR="004D4ABB" w:rsidRPr="009C35BF">
        <w:rPr>
          <w:rFonts w:ascii="黑体" w:eastAsia="黑体" w:hAnsi="黑体" w:cs="Times New Roman" w:hint="eastAsia"/>
          <w:sz w:val="32"/>
          <w:szCs w:val="32"/>
        </w:rPr>
        <w:t>：</w:t>
      </w:r>
    </w:p>
    <w:p w:rsidR="005D5CC2" w:rsidRPr="009C35BF" w:rsidRDefault="008F50A3" w:rsidP="00BD0D02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C35BF">
        <w:rPr>
          <w:rFonts w:ascii="仿宋_GB2312" w:eastAsia="仿宋_GB2312" w:hAnsi="Times New Roman" w:cs="Times New Roman" w:hint="eastAsia"/>
          <w:sz w:val="32"/>
          <w:szCs w:val="32"/>
        </w:rPr>
        <w:t>1、</w:t>
      </w:r>
      <w:r w:rsidR="005D5CC2" w:rsidRPr="009C35BF">
        <w:rPr>
          <w:rFonts w:ascii="仿宋_GB2312" w:eastAsia="仿宋_GB2312" w:hAnsi="Times New Roman" w:cs="Times New Roman" w:hint="eastAsia"/>
          <w:sz w:val="32"/>
          <w:szCs w:val="32"/>
        </w:rPr>
        <w:t>具备3年及以上实验室管理经验</w:t>
      </w:r>
      <w:r w:rsidR="00DC1CBB" w:rsidRPr="009C35BF">
        <w:rPr>
          <w:rFonts w:ascii="仿宋_GB2312" w:eastAsia="仿宋_GB2312" w:hAnsi="Times New Roman" w:cs="Times New Roman" w:hint="eastAsia"/>
          <w:sz w:val="32"/>
          <w:szCs w:val="32"/>
        </w:rPr>
        <w:t>；</w:t>
      </w:r>
    </w:p>
    <w:p w:rsidR="005D5CC2" w:rsidRPr="009C35BF" w:rsidRDefault="008F50A3" w:rsidP="00BD0D02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C35BF">
        <w:rPr>
          <w:rFonts w:ascii="仿宋_GB2312" w:eastAsia="仿宋_GB2312" w:hAnsi="Times New Roman" w:cs="Times New Roman" w:hint="eastAsia"/>
          <w:sz w:val="32"/>
          <w:szCs w:val="32"/>
        </w:rPr>
        <w:t>2、</w:t>
      </w:r>
      <w:r w:rsidR="005D5CC2" w:rsidRPr="009C35BF">
        <w:rPr>
          <w:rFonts w:ascii="仿宋_GB2312" w:eastAsia="仿宋_GB2312" w:hAnsi="Times New Roman" w:cs="Times New Roman" w:hint="eastAsia"/>
          <w:sz w:val="32"/>
          <w:szCs w:val="32"/>
        </w:rPr>
        <w:t>副高级职称以上且具有博士学位，原则上不超过50岁</w:t>
      </w:r>
      <w:r w:rsidR="00DC1CBB" w:rsidRPr="009C35BF">
        <w:rPr>
          <w:rFonts w:ascii="仿宋_GB2312" w:eastAsia="仿宋_GB2312" w:hAnsi="Times New Roman" w:cs="Times New Roman" w:hint="eastAsia"/>
          <w:sz w:val="32"/>
          <w:szCs w:val="32"/>
        </w:rPr>
        <w:t>；</w:t>
      </w:r>
    </w:p>
    <w:p w:rsidR="005D5CC2" w:rsidRPr="009C35BF" w:rsidRDefault="008F50A3" w:rsidP="00BD0D02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C35BF">
        <w:rPr>
          <w:rFonts w:ascii="仿宋_GB2312" w:eastAsia="仿宋_GB2312" w:hAnsi="Times New Roman" w:cs="Times New Roman" w:hint="eastAsia"/>
          <w:sz w:val="32"/>
          <w:szCs w:val="32"/>
        </w:rPr>
        <w:t>3、</w:t>
      </w:r>
      <w:r w:rsidR="005D5CC2" w:rsidRPr="009C35BF">
        <w:rPr>
          <w:rFonts w:ascii="仿宋_GB2312" w:eastAsia="仿宋_GB2312" w:hAnsi="Times New Roman" w:cs="Times New Roman" w:hint="eastAsia"/>
          <w:sz w:val="32"/>
          <w:szCs w:val="32"/>
        </w:rPr>
        <w:t>以第一作者或通讯作者发表SCI论文累计影响因子20分及以上或单篇5分以上</w:t>
      </w:r>
      <w:r w:rsidR="00DC1CBB" w:rsidRPr="009C35BF">
        <w:rPr>
          <w:rFonts w:ascii="仿宋_GB2312" w:eastAsia="仿宋_GB2312" w:hAnsi="Times New Roman" w:cs="Times New Roman" w:hint="eastAsia"/>
          <w:sz w:val="32"/>
          <w:szCs w:val="32"/>
        </w:rPr>
        <w:t>；</w:t>
      </w:r>
    </w:p>
    <w:p w:rsidR="005D5CC2" w:rsidRPr="009C35BF" w:rsidRDefault="008F50A3" w:rsidP="00BD0D02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C35BF">
        <w:rPr>
          <w:rFonts w:ascii="仿宋_GB2312" w:eastAsia="仿宋_GB2312" w:hAnsi="Times New Roman" w:cs="Times New Roman" w:hint="eastAsia"/>
          <w:sz w:val="32"/>
          <w:szCs w:val="32"/>
        </w:rPr>
        <w:t>4、</w:t>
      </w:r>
      <w:r w:rsidR="005D5CC2" w:rsidRPr="009C35BF">
        <w:rPr>
          <w:rFonts w:ascii="仿宋_GB2312" w:eastAsia="仿宋_GB2312" w:hAnsi="Times New Roman" w:cs="Times New Roman" w:hint="eastAsia"/>
          <w:sz w:val="32"/>
          <w:szCs w:val="32"/>
        </w:rPr>
        <w:t>主持过国家自然科学基金</w:t>
      </w:r>
      <w:r w:rsidR="00DC1CBB" w:rsidRPr="009C35BF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556F7E" w:rsidRPr="009C35BF" w:rsidRDefault="00556F7E" w:rsidP="00BD0D02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C35BF">
        <w:rPr>
          <w:rFonts w:ascii="仿宋_GB2312" w:eastAsia="仿宋_GB2312" w:hAnsi="Times New Roman" w:cs="Times New Roman" w:hint="eastAsia"/>
          <w:sz w:val="32"/>
          <w:szCs w:val="32"/>
        </w:rPr>
        <w:t>中心配备科研秘书、行政秘书各一名，由公共实验技术中心负责遴选聘任。</w:t>
      </w:r>
    </w:p>
    <w:p w:rsidR="00DC1CBB" w:rsidRPr="009C35BF" w:rsidRDefault="00DC1CBB" w:rsidP="00BD0D02">
      <w:pPr>
        <w:spacing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9C35BF">
        <w:rPr>
          <w:rFonts w:ascii="黑体" w:eastAsia="黑体" w:hAnsi="黑体" w:cs="Times New Roman" w:hint="eastAsia"/>
          <w:sz w:val="32"/>
          <w:szCs w:val="32"/>
        </w:rPr>
        <w:t>二、</w:t>
      </w:r>
      <w:r w:rsidR="00556F7E" w:rsidRPr="009C35BF">
        <w:rPr>
          <w:rFonts w:ascii="黑体" w:eastAsia="黑体" w:hAnsi="黑体" w:cs="Times New Roman" w:hint="eastAsia"/>
          <w:sz w:val="32"/>
          <w:szCs w:val="32"/>
        </w:rPr>
        <w:t>中心</w:t>
      </w:r>
      <w:r w:rsidRPr="009C35BF">
        <w:rPr>
          <w:rFonts w:ascii="黑体" w:eastAsia="黑体" w:hAnsi="黑体" w:cs="Times New Roman" w:hint="eastAsia"/>
          <w:sz w:val="32"/>
          <w:szCs w:val="32"/>
        </w:rPr>
        <w:t>下设公共平台负责人遴选标准</w:t>
      </w:r>
    </w:p>
    <w:p w:rsidR="00DC1CBB" w:rsidRPr="009C35BF" w:rsidRDefault="00DC1CBB" w:rsidP="00BD0D02">
      <w:pPr>
        <w:spacing w:line="520" w:lineRule="exact"/>
        <w:ind w:firstLineChars="200" w:firstLine="643"/>
        <w:rPr>
          <w:rFonts w:ascii="楷体_GB2312" w:eastAsia="楷体_GB2312" w:hAnsi="Times New Roman" w:cs="Times New Roman"/>
          <w:sz w:val="32"/>
          <w:szCs w:val="32"/>
        </w:rPr>
      </w:pPr>
      <w:r w:rsidRPr="009C35BF">
        <w:rPr>
          <w:rFonts w:ascii="楷体_GB2312" w:eastAsia="楷体_GB2312" w:hAnsi="Times New Roman" w:cs="Times New Roman" w:hint="eastAsia"/>
          <w:b/>
          <w:sz w:val="32"/>
          <w:szCs w:val="32"/>
        </w:rPr>
        <w:t>（一）</w:t>
      </w:r>
      <w:r w:rsidR="004E2915" w:rsidRPr="009C35BF">
        <w:rPr>
          <w:rFonts w:ascii="楷体_GB2312" w:eastAsia="楷体_GB2312" w:hAnsi="Times New Roman" w:cs="Times New Roman" w:hint="eastAsia"/>
          <w:b/>
          <w:sz w:val="32"/>
          <w:szCs w:val="32"/>
        </w:rPr>
        <w:t>基础</w:t>
      </w:r>
      <w:r w:rsidRPr="009C35BF">
        <w:rPr>
          <w:rFonts w:ascii="楷体_GB2312" w:eastAsia="楷体_GB2312" w:hAnsi="Times New Roman" w:cs="Times New Roman" w:hint="eastAsia"/>
          <w:b/>
          <w:sz w:val="32"/>
          <w:szCs w:val="32"/>
        </w:rPr>
        <w:t>条件</w:t>
      </w:r>
      <w:r w:rsidR="00230C4C" w:rsidRPr="009C35BF">
        <w:rPr>
          <w:rFonts w:ascii="楷体_GB2312" w:eastAsia="楷体_GB2312" w:hAnsi="Times New Roman" w:cs="Times New Roman" w:hint="eastAsia"/>
          <w:b/>
          <w:sz w:val="32"/>
          <w:szCs w:val="32"/>
        </w:rPr>
        <w:t>服务</w:t>
      </w:r>
      <w:r w:rsidR="004C4228" w:rsidRPr="009C35BF">
        <w:rPr>
          <w:rFonts w:ascii="楷体_GB2312" w:eastAsia="楷体_GB2312" w:hAnsi="Times New Roman" w:cs="Times New Roman" w:hint="eastAsia"/>
          <w:b/>
          <w:sz w:val="32"/>
          <w:szCs w:val="32"/>
        </w:rPr>
        <w:t>平台</w:t>
      </w:r>
      <w:r w:rsidR="009D1611" w:rsidRPr="009C35BF">
        <w:rPr>
          <w:rFonts w:ascii="楷体_GB2312" w:eastAsia="楷体_GB2312" w:hAnsi="Times New Roman" w:cs="Times New Roman" w:hint="eastAsia"/>
          <w:b/>
          <w:sz w:val="32"/>
          <w:szCs w:val="32"/>
        </w:rPr>
        <w:t>（包括细胞生物学技术平台、分子生物学技术平台、组织病理学技术平台等）及大型</w:t>
      </w:r>
      <w:r w:rsidR="008F50A3" w:rsidRPr="009C35BF">
        <w:rPr>
          <w:rFonts w:ascii="楷体_GB2312" w:eastAsia="楷体_GB2312" w:hAnsi="Times New Roman" w:cs="Times New Roman" w:hint="eastAsia"/>
          <w:b/>
          <w:sz w:val="32"/>
          <w:szCs w:val="32"/>
        </w:rPr>
        <w:t>精密</w:t>
      </w:r>
      <w:r w:rsidR="00D8334B" w:rsidRPr="009C35BF">
        <w:rPr>
          <w:rFonts w:ascii="楷体_GB2312" w:eastAsia="楷体_GB2312" w:hAnsi="Times New Roman" w:cs="Times New Roman" w:hint="eastAsia"/>
          <w:b/>
          <w:sz w:val="32"/>
          <w:szCs w:val="32"/>
        </w:rPr>
        <w:t>仪器</w:t>
      </w:r>
      <w:r w:rsidR="008F50A3" w:rsidRPr="009C35BF">
        <w:rPr>
          <w:rFonts w:ascii="楷体_GB2312" w:eastAsia="楷体_GB2312" w:hAnsi="Times New Roman" w:cs="Times New Roman" w:hint="eastAsia"/>
          <w:b/>
          <w:sz w:val="32"/>
          <w:szCs w:val="32"/>
        </w:rPr>
        <w:t>检测</w:t>
      </w:r>
      <w:r w:rsidR="009D1611" w:rsidRPr="009C35BF">
        <w:rPr>
          <w:rFonts w:ascii="楷体_GB2312" w:eastAsia="楷体_GB2312" w:hAnsi="Times New Roman" w:cs="Times New Roman" w:hint="eastAsia"/>
          <w:b/>
          <w:sz w:val="32"/>
          <w:szCs w:val="32"/>
        </w:rPr>
        <w:lastRenderedPageBreak/>
        <w:t>平台</w:t>
      </w:r>
      <w:r w:rsidR="004C4228" w:rsidRPr="009C35BF">
        <w:rPr>
          <w:rFonts w:ascii="楷体_GB2312" w:eastAsia="楷体_GB2312" w:hAnsi="Times New Roman" w:cs="Times New Roman" w:hint="eastAsia"/>
          <w:b/>
          <w:sz w:val="32"/>
          <w:szCs w:val="32"/>
        </w:rPr>
        <w:t>主任</w:t>
      </w:r>
      <w:r w:rsidR="008F50A3" w:rsidRPr="009C35BF">
        <w:rPr>
          <w:rFonts w:ascii="楷体_GB2312" w:eastAsia="楷体_GB2312" w:hAnsi="Times New Roman" w:cs="Times New Roman" w:hint="eastAsia"/>
          <w:b/>
          <w:sz w:val="32"/>
          <w:szCs w:val="32"/>
        </w:rPr>
        <w:t>均</w:t>
      </w:r>
      <w:r w:rsidR="009F634E" w:rsidRPr="009C35BF">
        <w:rPr>
          <w:rFonts w:ascii="楷体_GB2312" w:eastAsia="楷体_GB2312" w:hAnsi="Times New Roman" w:cs="Times New Roman" w:hint="eastAsia"/>
          <w:b/>
          <w:sz w:val="32"/>
          <w:szCs w:val="32"/>
        </w:rPr>
        <w:t>需满足以下</w:t>
      </w:r>
      <w:r w:rsidR="008F50A3" w:rsidRPr="009C35BF">
        <w:rPr>
          <w:rFonts w:ascii="楷体_GB2312" w:eastAsia="楷体_GB2312" w:hAnsi="Times New Roman" w:cs="Times New Roman" w:hint="eastAsia"/>
          <w:b/>
          <w:sz w:val="32"/>
          <w:szCs w:val="32"/>
        </w:rPr>
        <w:t>条件</w:t>
      </w:r>
      <w:r w:rsidR="009D1611" w:rsidRPr="009C35BF">
        <w:rPr>
          <w:rFonts w:ascii="楷体_GB2312" w:eastAsia="楷体_GB2312" w:hAnsi="Times New Roman" w:cs="Times New Roman" w:hint="eastAsia"/>
          <w:sz w:val="32"/>
          <w:szCs w:val="32"/>
        </w:rPr>
        <w:t>：</w:t>
      </w:r>
    </w:p>
    <w:p w:rsidR="00520DF4" w:rsidRPr="009C35BF" w:rsidRDefault="00520DF4" w:rsidP="00BD0D02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C35BF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9C35BF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="00A12DBF" w:rsidRPr="009C35BF">
        <w:rPr>
          <w:rFonts w:ascii="仿宋_GB2312" w:eastAsia="仿宋_GB2312" w:hAnsi="Times New Roman" w:cs="Times New Roman" w:hint="eastAsia"/>
          <w:sz w:val="32"/>
          <w:szCs w:val="32"/>
        </w:rPr>
        <w:t>具有实验室管理经验</w:t>
      </w:r>
      <w:r w:rsidR="005D2265" w:rsidRPr="009C35BF">
        <w:rPr>
          <w:rFonts w:ascii="仿宋_GB2312" w:eastAsia="仿宋_GB2312" w:hAnsi="Times New Roman" w:cs="Times New Roman" w:hint="eastAsia"/>
          <w:sz w:val="32"/>
          <w:szCs w:val="32"/>
        </w:rPr>
        <w:t>3年及以上</w:t>
      </w:r>
      <w:r w:rsidR="00807B43" w:rsidRPr="009C35BF">
        <w:rPr>
          <w:rFonts w:ascii="仿宋_GB2312" w:eastAsia="仿宋_GB2312" w:hAnsi="Times New Roman" w:cs="Times New Roman" w:hint="eastAsia"/>
          <w:sz w:val="32"/>
          <w:szCs w:val="32"/>
        </w:rPr>
        <w:t>，熟练掌握平台相关实验操作技术</w:t>
      </w:r>
      <w:r w:rsidRPr="009C35BF">
        <w:rPr>
          <w:rFonts w:ascii="仿宋_GB2312" w:eastAsia="仿宋_GB2312" w:hAnsi="Times New Roman" w:cs="Times New Roman" w:hint="eastAsia"/>
          <w:sz w:val="32"/>
          <w:szCs w:val="32"/>
        </w:rPr>
        <w:t>；</w:t>
      </w:r>
    </w:p>
    <w:p w:rsidR="00520DF4" w:rsidRPr="009C35BF" w:rsidRDefault="00520DF4" w:rsidP="00BD0D02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C35BF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9C35BF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="00B6268E" w:rsidRPr="009C35BF">
        <w:rPr>
          <w:rFonts w:ascii="仿宋_GB2312" w:eastAsia="仿宋_GB2312" w:hAnsi="Times New Roman" w:cs="Times New Roman" w:hint="eastAsia"/>
          <w:sz w:val="32"/>
          <w:szCs w:val="32"/>
        </w:rPr>
        <w:t>现已与我校建立聘用关系的人员，需具有</w:t>
      </w:r>
      <w:r w:rsidR="005D2265" w:rsidRPr="009C35BF">
        <w:rPr>
          <w:rFonts w:ascii="仿宋_GB2312" w:eastAsia="仿宋_GB2312" w:hAnsi="Times New Roman" w:cs="Times New Roman" w:hint="eastAsia"/>
          <w:sz w:val="32"/>
          <w:szCs w:val="32"/>
        </w:rPr>
        <w:t>博士</w:t>
      </w:r>
      <w:r w:rsidR="00B6268E" w:rsidRPr="009C35BF">
        <w:rPr>
          <w:rFonts w:ascii="仿宋_GB2312" w:eastAsia="仿宋_GB2312" w:hAnsi="Times New Roman" w:cs="Times New Roman" w:hint="eastAsia"/>
          <w:sz w:val="32"/>
          <w:szCs w:val="32"/>
        </w:rPr>
        <w:t>学位</w:t>
      </w:r>
      <w:r w:rsidR="005D2265" w:rsidRPr="009C35BF">
        <w:rPr>
          <w:rFonts w:ascii="仿宋_GB2312" w:eastAsia="仿宋_GB2312" w:hAnsi="Times New Roman" w:cs="Times New Roman" w:hint="eastAsia"/>
          <w:sz w:val="32"/>
          <w:szCs w:val="32"/>
        </w:rPr>
        <w:t>或副高级</w:t>
      </w:r>
      <w:r w:rsidR="009C35BF" w:rsidRPr="009C35BF">
        <w:rPr>
          <w:rFonts w:ascii="仿宋_GB2312" w:eastAsia="仿宋_GB2312" w:hAnsi="Times New Roman" w:cs="Times New Roman" w:hint="eastAsia"/>
          <w:sz w:val="32"/>
          <w:szCs w:val="32"/>
        </w:rPr>
        <w:t>及以上</w:t>
      </w:r>
      <w:r w:rsidR="005D2265" w:rsidRPr="009C35BF">
        <w:rPr>
          <w:rFonts w:ascii="仿宋_GB2312" w:eastAsia="仿宋_GB2312" w:hAnsi="Times New Roman" w:cs="Times New Roman" w:hint="eastAsia"/>
          <w:sz w:val="32"/>
          <w:szCs w:val="32"/>
        </w:rPr>
        <w:t>职称</w:t>
      </w:r>
      <w:r w:rsidRPr="009C35BF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="00B6268E" w:rsidRPr="009C35BF">
        <w:rPr>
          <w:rFonts w:ascii="仿宋_GB2312" w:eastAsia="仿宋_GB2312" w:hAnsi="Times New Roman" w:cs="Times New Roman" w:hint="eastAsia"/>
          <w:sz w:val="32"/>
          <w:szCs w:val="32"/>
        </w:rPr>
        <w:t>现未与我校建立聘用关系的人员，需具有博士学位。</w:t>
      </w:r>
    </w:p>
    <w:p w:rsidR="005D2265" w:rsidRPr="009C35BF" w:rsidRDefault="00520DF4" w:rsidP="00BD0D02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C35BF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="009C35BF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="005D2265" w:rsidRPr="009C35BF">
        <w:rPr>
          <w:rFonts w:ascii="仿宋_GB2312" w:eastAsia="仿宋_GB2312" w:hAnsi="Times New Roman" w:cs="Times New Roman" w:hint="eastAsia"/>
          <w:sz w:val="32"/>
          <w:szCs w:val="32"/>
        </w:rPr>
        <w:t>通讯作者或第一作者SCI论文2篇及以上</w:t>
      </w:r>
      <w:r w:rsidR="00807B43" w:rsidRPr="009C35BF">
        <w:rPr>
          <w:rFonts w:ascii="仿宋_GB2312" w:eastAsia="仿宋_GB2312" w:hAnsi="Times New Roman" w:cs="Times New Roman" w:hint="eastAsia"/>
          <w:sz w:val="32"/>
          <w:szCs w:val="32"/>
        </w:rPr>
        <w:t>或</w:t>
      </w:r>
      <w:r w:rsidR="00A12DBF" w:rsidRPr="009C35BF">
        <w:rPr>
          <w:rFonts w:ascii="仿宋_GB2312" w:eastAsia="仿宋_GB2312" w:hAnsi="Times New Roman" w:cs="Times New Roman" w:hint="eastAsia"/>
          <w:sz w:val="32"/>
          <w:szCs w:val="32"/>
        </w:rPr>
        <w:t>主持过</w:t>
      </w:r>
      <w:r w:rsidR="005D2265" w:rsidRPr="009C35BF">
        <w:rPr>
          <w:rFonts w:ascii="仿宋_GB2312" w:eastAsia="仿宋_GB2312" w:hAnsi="Times New Roman" w:cs="Times New Roman" w:hint="eastAsia"/>
          <w:sz w:val="32"/>
          <w:szCs w:val="32"/>
        </w:rPr>
        <w:t>厅局</w:t>
      </w:r>
      <w:r w:rsidR="00A12DBF" w:rsidRPr="009C35BF">
        <w:rPr>
          <w:rFonts w:ascii="仿宋_GB2312" w:eastAsia="仿宋_GB2312" w:hAnsi="Times New Roman" w:cs="Times New Roman" w:hint="eastAsia"/>
          <w:sz w:val="32"/>
          <w:szCs w:val="32"/>
        </w:rPr>
        <w:t>级及以上课题</w:t>
      </w:r>
      <w:r w:rsidRPr="009C35BF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3F359B" w:rsidRPr="009C35BF" w:rsidRDefault="00520DF4" w:rsidP="00BD0D02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C35BF">
        <w:rPr>
          <w:rFonts w:ascii="仿宋_GB2312" w:eastAsia="仿宋_GB2312" w:hAnsi="Times New Roman" w:cs="Times New Roman" w:hint="eastAsia"/>
          <w:sz w:val="32"/>
          <w:szCs w:val="32"/>
        </w:rPr>
        <w:t>各平台</w:t>
      </w:r>
      <w:r w:rsidR="009D1611" w:rsidRPr="009C35BF">
        <w:rPr>
          <w:rFonts w:ascii="仿宋_GB2312" w:eastAsia="仿宋_GB2312" w:hAnsi="Times New Roman" w:cs="Times New Roman" w:hint="eastAsia"/>
          <w:sz w:val="32"/>
          <w:szCs w:val="32"/>
        </w:rPr>
        <w:t>至少</w:t>
      </w:r>
      <w:r w:rsidR="004C4228" w:rsidRPr="009C35BF">
        <w:rPr>
          <w:rFonts w:ascii="仿宋_GB2312" w:eastAsia="仿宋_GB2312" w:hAnsi="Times New Roman" w:cs="Times New Roman" w:hint="eastAsia"/>
          <w:sz w:val="32"/>
          <w:szCs w:val="32"/>
        </w:rPr>
        <w:t>配备</w:t>
      </w:r>
      <w:r w:rsidR="00556F7E" w:rsidRPr="009C35BF">
        <w:rPr>
          <w:rFonts w:ascii="仿宋_GB2312" w:eastAsia="仿宋_GB2312" w:hAnsi="Times New Roman" w:cs="Times New Roman" w:hint="eastAsia"/>
          <w:sz w:val="32"/>
          <w:szCs w:val="32"/>
        </w:rPr>
        <w:t>专职</w:t>
      </w:r>
      <w:r w:rsidR="003F359B" w:rsidRPr="009C35BF">
        <w:rPr>
          <w:rFonts w:ascii="仿宋_GB2312" w:eastAsia="仿宋_GB2312" w:hAnsi="Times New Roman" w:cs="Times New Roman" w:hint="eastAsia"/>
          <w:sz w:val="32"/>
          <w:szCs w:val="32"/>
        </w:rPr>
        <w:t>实验</w:t>
      </w:r>
      <w:r w:rsidR="005D2265" w:rsidRPr="009C35BF">
        <w:rPr>
          <w:rFonts w:ascii="仿宋_GB2312" w:eastAsia="仿宋_GB2312" w:hAnsi="Times New Roman" w:cs="Times New Roman" w:hint="eastAsia"/>
          <w:sz w:val="32"/>
          <w:szCs w:val="32"/>
        </w:rPr>
        <w:t>技术人</w:t>
      </w:r>
      <w:r w:rsidR="003F359B" w:rsidRPr="009C35BF">
        <w:rPr>
          <w:rFonts w:ascii="仿宋_GB2312" w:eastAsia="仿宋_GB2312" w:hAnsi="Times New Roman" w:cs="Times New Roman" w:hint="eastAsia"/>
          <w:sz w:val="32"/>
          <w:szCs w:val="32"/>
        </w:rPr>
        <w:t>员</w:t>
      </w:r>
      <w:r w:rsidR="00B86DDD" w:rsidRPr="009C35BF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4C4228" w:rsidRPr="009C35BF">
        <w:rPr>
          <w:rFonts w:ascii="仿宋_GB2312" w:eastAsia="仿宋_GB2312" w:hAnsi="Times New Roman" w:cs="Times New Roman" w:hint="eastAsia"/>
          <w:sz w:val="32"/>
          <w:szCs w:val="32"/>
        </w:rPr>
        <w:t>名</w:t>
      </w:r>
      <w:r w:rsidRPr="009C35BF">
        <w:rPr>
          <w:rFonts w:ascii="仿宋_GB2312" w:eastAsia="仿宋_GB2312" w:hAnsi="Times New Roman" w:cs="Times New Roman" w:hint="eastAsia"/>
          <w:sz w:val="32"/>
          <w:szCs w:val="32"/>
        </w:rPr>
        <w:t>，其中大型</w:t>
      </w:r>
      <w:r w:rsidR="008F50A3" w:rsidRPr="009C35BF">
        <w:rPr>
          <w:rFonts w:ascii="仿宋_GB2312" w:eastAsia="仿宋_GB2312" w:hAnsi="Times New Roman" w:cs="Times New Roman" w:hint="eastAsia"/>
          <w:sz w:val="32"/>
          <w:szCs w:val="32"/>
        </w:rPr>
        <w:t>精密检测</w:t>
      </w:r>
      <w:r w:rsidRPr="009C35BF">
        <w:rPr>
          <w:rFonts w:ascii="仿宋_GB2312" w:eastAsia="仿宋_GB2312" w:hAnsi="Times New Roman" w:cs="Times New Roman" w:hint="eastAsia"/>
          <w:sz w:val="32"/>
          <w:szCs w:val="32"/>
        </w:rPr>
        <w:t>平台</w:t>
      </w:r>
      <w:r w:rsidR="009D1611" w:rsidRPr="009C35BF">
        <w:rPr>
          <w:rFonts w:ascii="仿宋_GB2312" w:eastAsia="仿宋_GB2312" w:hAnsi="Times New Roman" w:cs="Times New Roman" w:hint="eastAsia"/>
          <w:sz w:val="32"/>
          <w:szCs w:val="32"/>
        </w:rPr>
        <w:t>按所设仪器设备</w:t>
      </w:r>
      <w:r w:rsidRPr="009C35BF">
        <w:rPr>
          <w:rFonts w:ascii="仿宋_GB2312" w:eastAsia="仿宋_GB2312" w:hAnsi="Times New Roman" w:cs="Times New Roman" w:hint="eastAsia"/>
          <w:sz w:val="32"/>
          <w:szCs w:val="32"/>
        </w:rPr>
        <w:t>分多个子平台，每个子平台</w:t>
      </w:r>
      <w:r w:rsidR="009D1611" w:rsidRPr="009C35BF">
        <w:rPr>
          <w:rFonts w:ascii="仿宋_GB2312" w:eastAsia="仿宋_GB2312" w:hAnsi="Times New Roman" w:cs="Times New Roman" w:hint="eastAsia"/>
          <w:sz w:val="32"/>
          <w:szCs w:val="32"/>
        </w:rPr>
        <w:t>按实际需求至少</w:t>
      </w:r>
      <w:r w:rsidRPr="009C35BF">
        <w:rPr>
          <w:rFonts w:ascii="仿宋_GB2312" w:eastAsia="仿宋_GB2312" w:hAnsi="Times New Roman" w:cs="Times New Roman" w:hint="eastAsia"/>
          <w:sz w:val="32"/>
          <w:szCs w:val="32"/>
        </w:rPr>
        <w:t>配备实验技术人员1名，</w:t>
      </w:r>
      <w:r w:rsidR="00235E7E" w:rsidRPr="009C35BF">
        <w:rPr>
          <w:rFonts w:ascii="仿宋_GB2312" w:eastAsia="仿宋_GB2312" w:hAnsi="Times New Roman" w:cs="Times New Roman" w:hint="eastAsia"/>
          <w:sz w:val="32"/>
          <w:szCs w:val="32"/>
        </w:rPr>
        <w:t>由</w:t>
      </w:r>
      <w:r w:rsidR="009D1611" w:rsidRPr="009C35BF">
        <w:rPr>
          <w:rFonts w:ascii="仿宋_GB2312" w:eastAsia="仿宋_GB2312" w:hAnsi="Times New Roman" w:cs="Times New Roman" w:hint="eastAsia"/>
          <w:sz w:val="32"/>
          <w:szCs w:val="32"/>
        </w:rPr>
        <w:t>公共实验技术</w:t>
      </w:r>
      <w:r w:rsidR="00B762C7" w:rsidRPr="009C35BF">
        <w:rPr>
          <w:rFonts w:ascii="仿宋_GB2312" w:eastAsia="仿宋_GB2312" w:hAnsi="Times New Roman" w:cs="Times New Roman" w:hint="eastAsia"/>
          <w:sz w:val="32"/>
          <w:szCs w:val="32"/>
        </w:rPr>
        <w:t>中心</w:t>
      </w:r>
      <w:r w:rsidR="009D1611" w:rsidRPr="009C35BF">
        <w:rPr>
          <w:rFonts w:ascii="仿宋_GB2312" w:eastAsia="仿宋_GB2312" w:hAnsi="Times New Roman" w:cs="Times New Roman" w:hint="eastAsia"/>
          <w:sz w:val="32"/>
          <w:szCs w:val="32"/>
        </w:rPr>
        <w:t>负责遴选聘任</w:t>
      </w:r>
      <w:r w:rsidRPr="009C35BF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556F7E" w:rsidRPr="009C35BF" w:rsidRDefault="00520DF4" w:rsidP="00BD0D02">
      <w:pPr>
        <w:spacing w:line="520" w:lineRule="exact"/>
        <w:ind w:firstLineChars="200" w:firstLine="643"/>
        <w:rPr>
          <w:rFonts w:ascii="楷体_GB2312" w:eastAsia="楷体_GB2312" w:hAnsi="Times New Roman" w:cs="Times New Roman"/>
          <w:b/>
          <w:sz w:val="32"/>
          <w:szCs w:val="32"/>
        </w:rPr>
      </w:pPr>
      <w:r w:rsidRPr="009C35BF">
        <w:rPr>
          <w:rFonts w:ascii="楷体_GB2312" w:eastAsia="楷体_GB2312" w:hAnsi="Times New Roman" w:cs="Times New Roman" w:hint="eastAsia"/>
          <w:b/>
          <w:sz w:val="32"/>
          <w:szCs w:val="32"/>
        </w:rPr>
        <w:t>（二）</w:t>
      </w:r>
      <w:r w:rsidR="005D5CC2" w:rsidRPr="009C35BF">
        <w:rPr>
          <w:rFonts w:ascii="楷体_GB2312" w:eastAsia="楷体_GB2312" w:hAnsi="Times New Roman" w:cs="Times New Roman" w:hint="eastAsia"/>
          <w:b/>
          <w:sz w:val="32"/>
          <w:szCs w:val="32"/>
        </w:rPr>
        <w:t>特色平台</w:t>
      </w:r>
      <w:r w:rsidR="009D1611" w:rsidRPr="009C35BF">
        <w:rPr>
          <w:rFonts w:ascii="楷体_GB2312" w:eastAsia="楷体_GB2312" w:hAnsi="Times New Roman" w:cs="Times New Roman" w:hint="eastAsia"/>
          <w:b/>
          <w:sz w:val="32"/>
          <w:szCs w:val="32"/>
        </w:rPr>
        <w:t>（免疫</w:t>
      </w:r>
      <w:r w:rsidR="00D8334B" w:rsidRPr="009C35BF">
        <w:rPr>
          <w:rFonts w:ascii="楷体_GB2312" w:eastAsia="楷体_GB2312" w:hAnsi="Times New Roman" w:cs="Times New Roman" w:hint="eastAsia"/>
          <w:b/>
          <w:sz w:val="32"/>
          <w:szCs w:val="32"/>
        </w:rPr>
        <w:t>治疗</w:t>
      </w:r>
      <w:r w:rsidR="009D1611" w:rsidRPr="009C35BF">
        <w:rPr>
          <w:rFonts w:ascii="楷体_GB2312" w:eastAsia="楷体_GB2312" w:hAnsi="Times New Roman" w:cs="Times New Roman" w:hint="eastAsia"/>
          <w:b/>
          <w:sz w:val="32"/>
          <w:szCs w:val="32"/>
        </w:rPr>
        <w:t>技术平台、病原生物学</w:t>
      </w:r>
      <w:r w:rsidR="00D8334B" w:rsidRPr="009C35BF">
        <w:rPr>
          <w:rFonts w:ascii="楷体_GB2312" w:eastAsia="楷体_GB2312" w:hAnsi="Times New Roman" w:cs="Times New Roman" w:hint="eastAsia"/>
          <w:b/>
          <w:sz w:val="32"/>
          <w:szCs w:val="32"/>
        </w:rPr>
        <w:t>技术</w:t>
      </w:r>
      <w:r w:rsidR="009D1611" w:rsidRPr="009C35BF">
        <w:rPr>
          <w:rFonts w:ascii="楷体_GB2312" w:eastAsia="楷体_GB2312" w:hAnsi="Times New Roman" w:cs="Times New Roman" w:hint="eastAsia"/>
          <w:b/>
          <w:sz w:val="32"/>
          <w:szCs w:val="32"/>
        </w:rPr>
        <w:t>平台和斑马鱼技术平台</w:t>
      </w:r>
      <w:r w:rsidR="00F077A6" w:rsidRPr="009C35BF">
        <w:rPr>
          <w:rFonts w:ascii="楷体_GB2312" w:eastAsia="楷体_GB2312" w:hAnsi="Times New Roman" w:cs="Times New Roman" w:hint="eastAsia"/>
          <w:b/>
          <w:sz w:val="32"/>
          <w:szCs w:val="32"/>
        </w:rPr>
        <w:t>等</w:t>
      </w:r>
      <w:r w:rsidR="009D1611" w:rsidRPr="009C35BF">
        <w:rPr>
          <w:rFonts w:ascii="楷体_GB2312" w:eastAsia="楷体_GB2312" w:hAnsi="Times New Roman" w:cs="Times New Roman" w:hint="eastAsia"/>
          <w:b/>
          <w:sz w:val="32"/>
          <w:szCs w:val="32"/>
        </w:rPr>
        <w:t>）</w:t>
      </w:r>
      <w:r w:rsidR="005D5CC2" w:rsidRPr="009C35BF">
        <w:rPr>
          <w:rFonts w:ascii="楷体_GB2312" w:eastAsia="楷体_GB2312" w:hAnsi="Times New Roman" w:cs="Times New Roman" w:hint="eastAsia"/>
          <w:b/>
          <w:sz w:val="32"/>
          <w:szCs w:val="32"/>
        </w:rPr>
        <w:t>主任</w:t>
      </w:r>
      <w:r w:rsidR="008F50A3" w:rsidRPr="009C35BF">
        <w:rPr>
          <w:rFonts w:ascii="楷体_GB2312" w:eastAsia="楷体_GB2312" w:hAnsi="Times New Roman" w:cs="Times New Roman" w:hint="eastAsia"/>
          <w:b/>
          <w:sz w:val="32"/>
          <w:szCs w:val="32"/>
        </w:rPr>
        <w:t>均</w:t>
      </w:r>
      <w:r w:rsidR="009F634E" w:rsidRPr="009C35BF">
        <w:rPr>
          <w:rFonts w:ascii="楷体_GB2312" w:eastAsia="楷体_GB2312" w:hAnsi="Times New Roman" w:cs="Times New Roman" w:hint="eastAsia"/>
          <w:b/>
          <w:sz w:val="32"/>
          <w:szCs w:val="32"/>
        </w:rPr>
        <w:t>需满足以下条件</w:t>
      </w:r>
      <w:r w:rsidR="00556F7E" w:rsidRPr="009C35BF">
        <w:rPr>
          <w:rFonts w:ascii="楷体_GB2312" w:eastAsia="楷体_GB2312" w:hAnsi="Times New Roman" w:cs="Times New Roman" w:hint="eastAsia"/>
          <w:b/>
          <w:sz w:val="32"/>
          <w:szCs w:val="32"/>
        </w:rPr>
        <w:t>：</w:t>
      </w:r>
    </w:p>
    <w:p w:rsidR="004E2915" w:rsidRPr="009C35BF" w:rsidRDefault="00520DF4" w:rsidP="00BD0D02">
      <w:pPr>
        <w:spacing w:line="520" w:lineRule="exact"/>
        <w:ind w:firstLineChars="200" w:firstLine="640"/>
        <w:rPr>
          <w:rFonts w:ascii="仿宋_GB2312" w:eastAsia="仿宋_GB2312" w:hAnsi="Times New Roman" w:cs="Times New Roman"/>
          <w:b/>
          <w:sz w:val="32"/>
          <w:szCs w:val="32"/>
        </w:rPr>
      </w:pPr>
      <w:r w:rsidRPr="009C35BF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9C35BF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="004E2915" w:rsidRPr="009C35BF">
        <w:rPr>
          <w:rFonts w:ascii="仿宋_GB2312" w:eastAsia="仿宋_GB2312" w:hAnsi="Times New Roman" w:cs="Times New Roman" w:hint="eastAsia"/>
          <w:sz w:val="32"/>
          <w:szCs w:val="32"/>
        </w:rPr>
        <w:t>从事本专业工作且具有实验室管理经验3年及以上</w:t>
      </w:r>
      <w:r w:rsidR="008F50A3" w:rsidRPr="009C35BF">
        <w:rPr>
          <w:rFonts w:ascii="仿宋_GB2312" w:eastAsia="仿宋_GB2312" w:hAnsi="Times New Roman" w:cs="Times New Roman" w:hint="eastAsia"/>
          <w:sz w:val="32"/>
          <w:szCs w:val="32"/>
        </w:rPr>
        <w:t>；</w:t>
      </w:r>
    </w:p>
    <w:p w:rsidR="004E2915" w:rsidRPr="009C35BF" w:rsidRDefault="00520DF4" w:rsidP="00BD0D02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C35BF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9C35BF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="009C35BF" w:rsidRPr="009C35BF">
        <w:rPr>
          <w:rFonts w:ascii="仿宋_GB2312" w:eastAsia="仿宋_GB2312" w:hAnsi="Times New Roman" w:cs="Times New Roman" w:hint="eastAsia"/>
          <w:sz w:val="32"/>
          <w:szCs w:val="32"/>
        </w:rPr>
        <w:t>现已与我校建立聘用关系的人员，需具有博士学位或副高级及以上职称；现未与我校建立聘用关系的人员，需具有博士学位。</w:t>
      </w:r>
    </w:p>
    <w:p w:rsidR="004E2915" w:rsidRPr="009C35BF" w:rsidRDefault="00520DF4" w:rsidP="00BD0D02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C35BF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="009C35BF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="00E04856" w:rsidRPr="009C35BF">
        <w:rPr>
          <w:rFonts w:ascii="仿宋_GB2312" w:eastAsia="仿宋_GB2312" w:hAnsi="Times New Roman" w:cs="Times New Roman" w:hint="eastAsia"/>
          <w:sz w:val="32"/>
          <w:szCs w:val="32"/>
        </w:rPr>
        <w:t>近五年</w:t>
      </w:r>
      <w:r w:rsidR="004E2915" w:rsidRPr="009C35BF">
        <w:rPr>
          <w:rFonts w:ascii="仿宋_GB2312" w:eastAsia="仿宋_GB2312" w:hAnsi="Times New Roman" w:cs="Times New Roman" w:hint="eastAsia"/>
          <w:sz w:val="32"/>
          <w:szCs w:val="32"/>
        </w:rPr>
        <w:t>以通讯作者或第一作者发表</w:t>
      </w:r>
      <w:r w:rsidR="00E04856" w:rsidRPr="009C35BF">
        <w:rPr>
          <w:rFonts w:ascii="仿宋_GB2312" w:eastAsia="仿宋_GB2312" w:hAnsi="Times New Roman" w:cs="Times New Roman" w:hint="eastAsia"/>
          <w:sz w:val="32"/>
          <w:szCs w:val="32"/>
        </w:rPr>
        <w:t>S</w:t>
      </w:r>
      <w:r w:rsidR="004E2915" w:rsidRPr="009C35BF">
        <w:rPr>
          <w:rFonts w:ascii="仿宋_GB2312" w:eastAsia="仿宋_GB2312" w:hAnsi="Times New Roman" w:cs="Times New Roman" w:hint="eastAsia"/>
          <w:sz w:val="32"/>
          <w:szCs w:val="32"/>
        </w:rPr>
        <w:t>CI论文累计IF≥10分</w:t>
      </w:r>
      <w:r w:rsidR="008F50A3" w:rsidRPr="009C35BF">
        <w:rPr>
          <w:rFonts w:ascii="仿宋_GB2312" w:eastAsia="仿宋_GB2312" w:hAnsi="Times New Roman" w:cs="Times New Roman" w:hint="eastAsia"/>
          <w:sz w:val="32"/>
          <w:szCs w:val="32"/>
        </w:rPr>
        <w:t>；</w:t>
      </w:r>
    </w:p>
    <w:p w:rsidR="004E2915" w:rsidRPr="009C35BF" w:rsidRDefault="00520DF4" w:rsidP="00BD0D02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C35BF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9C35BF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="00E04856" w:rsidRPr="009C35BF">
        <w:rPr>
          <w:rFonts w:ascii="仿宋_GB2312" w:eastAsia="仿宋_GB2312" w:hAnsi="Times New Roman" w:cs="Times New Roman" w:hint="eastAsia"/>
          <w:sz w:val="32"/>
          <w:szCs w:val="32"/>
        </w:rPr>
        <w:t>近五年</w:t>
      </w:r>
      <w:r w:rsidR="004E2915" w:rsidRPr="009C35BF">
        <w:rPr>
          <w:rFonts w:ascii="仿宋_GB2312" w:eastAsia="仿宋_GB2312" w:hAnsi="Times New Roman" w:cs="Times New Roman" w:hint="eastAsia"/>
          <w:sz w:val="32"/>
          <w:szCs w:val="32"/>
        </w:rPr>
        <w:t>主持过省部级</w:t>
      </w:r>
      <w:bookmarkStart w:id="0" w:name="_GoBack"/>
      <w:bookmarkEnd w:id="0"/>
      <w:r w:rsidR="004E2915" w:rsidRPr="009C35BF">
        <w:rPr>
          <w:rFonts w:ascii="仿宋_GB2312" w:eastAsia="仿宋_GB2312" w:hAnsi="Times New Roman" w:cs="Times New Roman" w:hint="eastAsia"/>
          <w:sz w:val="32"/>
          <w:szCs w:val="32"/>
        </w:rPr>
        <w:t>及以上课题</w:t>
      </w:r>
      <w:r w:rsidR="008F50A3" w:rsidRPr="009C35BF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520DF4" w:rsidRPr="009C35BF" w:rsidRDefault="009D1611" w:rsidP="00BD0D02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C35BF">
        <w:rPr>
          <w:rFonts w:ascii="仿宋_GB2312" w:eastAsia="仿宋_GB2312" w:hAnsi="Times New Roman" w:cs="Times New Roman" w:hint="eastAsia"/>
          <w:sz w:val="32"/>
          <w:szCs w:val="32"/>
        </w:rPr>
        <w:t>各平台</w:t>
      </w:r>
      <w:r w:rsidR="00B762C7" w:rsidRPr="009C35BF">
        <w:rPr>
          <w:rFonts w:ascii="仿宋_GB2312" w:eastAsia="仿宋_GB2312" w:hAnsi="Times New Roman" w:cs="Times New Roman" w:hint="eastAsia"/>
          <w:sz w:val="32"/>
          <w:szCs w:val="32"/>
        </w:rPr>
        <w:t>至少配备</w:t>
      </w:r>
      <w:r w:rsidR="00556F7E" w:rsidRPr="009C35BF">
        <w:rPr>
          <w:rFonts w:ascii="仿宋_GB2312" w:eastAsia="仿宋_GB2312" w:hAnsi="Times New Roman" w:cs="Times New Roman" w:hint="eastAsia"/>
          <w:sz w:val="32"/>
          <w:szCs w:val="32"/>
        </w:rPr>
        <w:t>专职</w:t>
      </w:r>
      <w:r w:rsidR="00B762C7" w:rsidRPr="009C35BF">
        <w:rPr>
          <w:rFonts w:ascii="仿宋_GB2312" w:eastAsia="仿宋_GB2312" w:hAnsi="Times New Roman" w:cs="Times New Roman" w:hint="eastAsia"/>
          <w:sz w:val="32"/>
          <w:szCs w:val="32"/>
        </w:rPr>
        <w:t>实验技术人员1名，由公共实验技术中心负责遴选聘任。特色平台主任可</w:t>
      </w:r>
      <w:r w:rsidRPr="009C35BF">
        <w:rPr>
          <w:rFonts w:ascii="仿宋_GB2312" w:eastAsia="仿宋_GB2312" w:hAnsi="Times New Roman" w:cs="Times New Roman" w:hint="eastAsia"/>
          <w:sz w:val="32"/>
          <w:szCs w:val="32"/>
        </w:rPr>
        <w:t>根据科研</w:t>
      </w:r>
      <w:r w:rsidR="00B762C7" w:rsidRPr="009C35BF">
        <w:rPr>
          <w:rFonts w:ascii="仿宋_GB2312" w:eastAsia="仿宋_GB2312" w:hAnsi="Times New Roman" w:cs="Times New Roman" w:hint="eastAsia"/>
          <w:sz w:val="32"/>
          <w:szCs w:val="32"/>
        </w:rPr>
        <w:t>工作</w:t>
      </w:r>
      <w:r w:rsidRPr="009C35BF">
        <w:rPr>
          <w:rFonts w:ascii="仿宋_GB2312" w:eastAsia="仿宋_GB2312" w:hAnsi="Times New Roman" w:cs="Times New Roman" w:hint="eastAsia"/>
          <w:sz w:val="32"/>
          <w:szCs w:val="32"/>
        </w:rPr>
        <w:t>需求</w:t>
      </w:r>
      <w:r w:rsidR="00B762C7" w:rsidRPr="009C35BF">
        <w:rPr>
          <w:rFonts w:ascii="仿宋_GB2312" w:eastAsia="仿宋_GB2312" w:hAnsi="Times New Roman" w:cs="Times New Roman" w:hint="eastAsia"/>
          <w:sz w:val="32"/>
          <w:szCs w:val="32"/>
        </w:rPr>
        <w:t>组建科研团队。</w:t>
      </w:r>
    </w:p>
    <w:sectPr w:rsidR="00520DF4" w:rsidRPr="009C35BF" w:rsidSect="009C35B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33E" w:rsidRDefault="0060533E" w:rsidP="00216A0F">
      <w:r>
        <w:separator/>
      </w:r>
    </w:p>
  </w:endnote>
  <w:endnote w:type="continuationSeparator" w:id="0">
    <w:p w:rsidR="0060533E" w:rsidRDefault="0060533E" w:rsidP="0021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33E" w:rsidRDefault="0060533E" w:rsidP="00216A0F">
      <w:r>
        <w:separator/>
      </w:r>
    </w:p>
  </w:footnote>
  <w:footnote w:type="continuationSeparator" w:id="0">
    <w:p w:rsidR="0060533E" w:rsidRDefault="0060533E" w:rsidP="00216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E7C"/>
    <w:multiLevelType w:val="hybridMultilevel"/>
    <w:tmpl w:val="5FC698B4"/>
    <w:lvl w:ilvl="0" w:tplc="CA6E6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194F1A"/>
    <w:multiLevelType w:val="hybridMultilevel"/>
    <w:tmpl w:val="A4668EA8"/>
    <w:lvl w:ilvl="0" w:tplc="6D1422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7491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56CB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ACF5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BCA4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F64A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29D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D88C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A230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97AB7"/>
    <w:multiLevelType w:val="hybridMultilevel"/>
    <w:tmpl w:val="7D84D4DE"/>
    <w:lvl w:ilvl="0" w:tplc="09F2D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CC02BD7"/>
    <w:multiLevelType w:val="hybridMultilevel"/>
    <w:tmpl w:val="15AE1DAE"/>
    <w:lvl w:ilvl="0" w:tplc="93E2CF1C">
      <w:start w:val="1"/>
      <w:numFmt w:val="decimalFullWidth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68D45427"/>
    <w:multiLevelType w:val="hybridMultilevel"/>
    <w:tmpl w:val="15AE1DAE"/>
    <w:lvl w:ilvl="0" w:tplc="93E2CF1C">
      <w:start w:val="1"/>
      <w:numFmt w:val="decimalFullWidth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747F7D27"/>
    <w:multiLevelType w:val="hybridMultilevel"/>
    <w:tmpl w:val="D64007F6"/>
    <w:lvl w:ilvl="0" w:tplc="A15E3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7BF5474B"/>
    <w:multiLevelType w:val="hybridMultilevel"/>
    <w:tmpl w:val="908E06FC"/>
    <w:lvl w:ilvl="0" w:tplc="9DA429F8">
      <w:start w:val="1"/>
      <w:numFmt w:val="decimalFullWidth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30FF"/>
    <w:rsid w:val="00010BF7"/>
    <w:rsid w:val="00030314"/>
    <w:rsid w:val="00033C37"/>
    <w:rsid w:val="0005597F"/>
    <w:rsid w:val="00085301"/>
    <w:rsid w:val="001A3B61"/>
    <w:rsid w:val="001C4F2D"/>
    <w:rsid w:val="00206245"/>
    <w:rsid w:val="00213AEC"/>
    <w:rsid w:val="00216A0F"/>
    <w:rsid w:val="00225C54"/>
    <w:rsid w:val="00230C4C"/>
    <w:rsid w:val="00235E7E"/>
    <w:rsid w:val="00236266"/>
    <w:rsid w:val="0024307E"/>
    <w:rsid w:val="0029609A"/>
    <w:rsid w:val="002C08E9"/>
    <w:rsid w:val="002E073D"/>
    <w:rsid w:val="0031002C"/>
    <w:rsid w:val="00390EE1"/>
    <w:rsid w:val="003B30D1"/>
    <w:rsid w:val="003C0C23"/>
    <w:rsid w:val="003D3107"/>
    <w:rsid w:val="003D7E8C"/>
    <w:rsid w:val="003F359B"/>
    <w:rsid w:val="00404760"/>
    <w:rsid w:val="00433B53"/>
    <w:rsid w:val="0044093D"/>
    <w:rsid w:val="004454F8"/>
    <w:rsid w:val="004A7FF2"/>
    <w:rsid w:val="004C4228"/>
    <w:rsid w:val="004D4ABB"/>
    <w:rsid w:val="004E2915"/>
    <w:rsid w:val="00500FE1"/>
    <w:rsid w:val="00507716"/>
    <w:rsid w:val="00520DF4"/>
    <w:rsid w:val="005421F1"/>
    <w:rsid w:val="00556F7E"/>
    <w:rsid w:val="005D2265"/>
    <w:rsid w:val="005D5CC2"/>
    <w:rsid w:val="0060533E"/>
    <w:rsid w:val="00632DC8"/>
    <w:rsid w:val="0063775F"/>
    <w:rsid w:val="00683F9A"/>
    <w:rsid w:val="006B02A7"/>
    <w:rsid w:val="006B2D57"/>
    <w:rsid w:val="006C1E0A"/>
    <w:rsid w:val="006F30D6"/>
    <w:rsid w:val="006F7389"/>
    <w:rsid w:val="007550E4"/>
    <w:rsid w:val="0076395F"/>
    <w:rsid w:val="007E1562"/>
    <w:rsid w:val="007F55B8"/>
    <w:rsid w:val="00807B43"/>
    <w:rsid w:val="00894E6C"/>
    <w:rsid w:val="008A7BBC"/>
    <w:rsid w:val="008B22A5"/>
    <w:rsid w:val="008F50A3"/>
    <w:rsid w:val="009009A6"/>
    <w:rsid w:val="009031F8"/>
    <w:rsid w:val="00943143"/>
    <w:rsid w:val="00955CA2"/>
    <w:rsid w:val="00957E01"/>
    <w:rsid w:val="009A6EFA"/>
    <w:rsid w:val="009C35BF"/>
    <w:rsid w:val="009D1611"/>
    <w:rsid w:val="009F634E"/>
    <w:rsid w:val="00A112C6"/>
    <w:rsid w:val="00A12DBF"/>
    <w:rsid w:val="00A31BF7"/>
    <w:rsid w:val="00A46660"/>
    <w:rsid w:val="00A61EDF"/>
    <w:rsid w:val="00A764CE"/>
    <w:rsid w:val="00A77263"/>
    <w:rsid w:val="00A814C9"/>
    <w:rsid w:val="00A82DC5"/>
    <w:rsid w:val="00AD39AF"/>
    <w:rsid w:val="00AE72CF"/>
    <w:rsid w:val="00B220E5"/>
    <w:rsid w:val="00B27E46"/>
    <w:rsid w:val="00B54BFE"/>
    <w:rsid w:val="00B5520A"/>
    <w:rsid w:val="00B56DB6"/>
    <w:rsid w:val="00B6268E"/>
    <w:rsid w:val="00B71CF9"/>
    <w:rsid w:val="00B762C7"/>
    <w:rsid w:val="00B86DDD"/>
    <w:rsid w:val="00BB6FFF"/>
    <w:rsid w:val="00BD0D02"/>
    <w:rsid w:val="00C23C3E"/>
    <w:rsid w:val="00C30835"/>
    <w:rsid w:val="00D04C0B"/>
    <w:rsid w:val="00D26244"/>
    <w:rsid w:val="00D526E0"/>
    <w:rsid w:val="00D8334B"/>
    <w:rsid w:val="00DB3D1F"/>
    <w:rsid w:val="00DC00BE"/>
    <w:rsid w:val="00DC1CBB"/>
    <w:rsid w:val="00DD117D"/>
    <w:rsid w:val="00E020BE"/>
    <w:rsid w:val="00E04856"/>
    <w:rsid w:val="00E07963"/>
    <w:rsid w:val="00E226F8"/>
    <w:rsid w:val="00E244F7"/>
    <w:rsid w:val="00E25E8F"/>
    <w:rsid w:val="00E27EF9"/>
    <w:rsid w:val="00E803EC"/>
    <w:rsid w:val="00E85542"/>
    <w:rsid w:val="00EF63AA"/>
    <w:rsid w:val="00F077A6"/>
    <w:rsid w:val="00F504CD"/>
    <w:rsid w:val="00F56762"/>
    <w:rsid w:val="00F615CB"/>
    <w:rsid w:val="00F73C7B"/>
    <w:rsid w:val="00F830FF"/>
    <w:rsid w:val="00F977E9"/>
    <w:rsid w:val="00FE391B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11903"/>
  <w15:docId w15:val="{C5685EAC-B203-44EC-B490-E3F87822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B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22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16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16A0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16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16A0F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F30D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F30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9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6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yuanqing_ok@yahoo.com</dc:creator>
  <cp:keywords/>
  <dc:description/>
  <cp:lastModifiedBy>Administrator</cp:lastModifiedBy>
  <cp:revision>29</cp:revision>
  <cp:lastPrinted>2019-09-06T09:25:00Z</cp:lastPrinted>
  <dcterms:created xsi:type="dcterms:W3CDTF">2019-06-14T07:23:00Z</dcterms:created>
  <dcterms:modified xsi:type="dcterms:W3CDTF">2019-09-06T09:26:00Z</dcterms:modified>
</cp:coreProperties>
</file>